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4DB0" w:rsidRDefault="00C57527">
      <w:pPr>
        <w:pStyle w:val="normal0"/>
      </w:pPr>
      <w:bookmarkStart w:id="0" w:name="_GoBack"/>
      <w:bookmarkEnd w:id="0"/>
      <w:r>
        <w:rPr>
          <w:rFonts w:ascii="Merriweather" w:eastAsia="Merriweather" w:hAnsi="Merriweather" w:cs="Merriweather"/>
        </w:rPr>
        <w:t>Name:</w:t>
      </w:r>
    </w:p>
    <w:p w:rsidR="00D74DB0" w:rsidRDefault="00D74DB0">
      <w:pPr>
        <w:pStyle w:val="normal0"/>
        <w:jc w:val="center"/>
      </w:pPr>
    </w:p>
    <w:p w:rsidR="00D74DB0" w:rsidRDefault="00D74DB0">
      <w:pPr>
        <w:pStyle w:val="normal0"/>
        <w:jc w:val="center"/>
      </w:pPr>
    </w:p>
    <w:p w:rsidR="00D74DB0" w:rsidRDefault="00C57527">
      <w:pPr>
        <w:pStyle w:val="normal0"/>
        <w:jc w:val="center"/>
      </w:pPr>
      <w:r>
        <w:rPr>
          <w:rFonts w:ascii="Merriweather" w:eastAsia="Merriweather" w:hAnsi="Merriweather" w:cs="Merriweather"/>
        </w:rPr>
        <w:t xml:space="preserve">Survival Book Discussion </w:t>
      </w:r>
    </w:p>
    <w:p w:rsidR="00D74DB0" w:rsidRDefault="00D74DB0">
      <w:pPr>
        <w:pStyle w:val="normal0"/>
        <w:jc w:val="center"/>
      </w:pPr>
    </w:p>
    <w:p w:rsidR="00D74DB0" w:rsidRDefault="00C57527">
      <w:pPr>
        <w:pStyle w:val="normal0"/>
        <w:numPr>
          <w:ilvl w:val="0"/>
          <w:numId w:val="1"/>
        </w:numPr>
        <w:ind w:hanging="360"/>
        <w:contextualSpacing/>
        <w:rPr>
          <w:rFonts w:ascii="Merriweather" w:eastAsia="Merriweather" w:hAnsi="Merriweather" w:cs="Merriweather"/>
        </w:rPr>
      </w:pPr>
      <w:r>
        <w:rPr>
          <w:rFonts w:ascii="Merriweather" w:eastAsia="Merriweather" w:hAnsi="Merriweather" w:cs="Merriweather"/>
        </w:rPr>
        <w:t>Identify and list the 4 most significant moments in the text.</w:t>
      </w:r>
    </w:p>
    <w:p w:rsidR="00D74DB0" w:rsidRDefault="00D74DB0">
      <w:pPr>
        <w:pStyle w:val="normal0"/>
      </w:pPr>
    </w:p>
    <w:p w:rsidR="00D74DB0" w:rsidRDefault="00D74DB0">
      <w:pPr>
        <w:pStyle w:val="normal0"/>
      </w:pPr>
    </w:p>
    <w:p w:rsidR="00D74DB0" w:rsidRDefault="00D74DB0">
      <w:pPr>
        <w:pStyle w:val="normal0"/>
        <w:numPr>
          <w:ilvl w:val="0"/>
          <w:numId w:val="2"/>
        </w:numPr>
        <w:spacing w:line="360" w:lineRule="auto"/>
        <w:ind w:hanging="360"/>
        <w:contextualSpacing/>
        <w:rPr>
          <w:rFonts w:ascii="Merriweather" w:eastAsia="Merriweather" w:hAnsi="Merriweather" w:cs="Merriweather"/>
        </w:rPr>
      </w:pPr>
    </w:p>
    <w:p w:rsidR="00D74DB0" w:rsidRDefault="00D74DB0">
      <w:pPr>
        <w:pStyle w:val="normal0"/>
        <w:numPr>
          <w:ilvl w:val="0"/>
          <w:numId w:val="2"/>
        </w:numPr>
        <w:spacing w:line="360" w:lineRule="auto"/>
        <w:ind w:hanging="360"/>
        <w:contextualSpacing/>
        <w:rPr>
          <w:rFonts w:ascii="Merriweather" w:eastAsia="Merriweather" w:hAnsi="Merriweather" w:cs="Merriweather"/>
        </w:rPr>
      </w:pPr>
    </w:p>
    <w:p w:rsidR="00D74DB0" w:rsidRDefault="00D74DB0">
      <w:pPr>
        <w:pStyle w:val="normal0"/>
        <w:numPr>
          <w:ilvl w:val="0"/>
          <w:numId w:val="2"/>
        </w:numPr>
        <w:spacing w:line="360" w:lineRule="auto"/>
        <w:ind w:hanging="360"/>
        <w:contextualSpacing/>
        <w:rPr>
          <w:rFonts w:ascii="Merriweather" w:eastAsia="Merriweather" w:hAnsi="Merriweather" w:cs="Merriweather"/>
        </w:rPr>
      </w:pPr>
    </w:p>
    <w:p w:rsidR="00D74DB0" w:rsidRDefault="00D74DB0">
      <w:pPr>
        <w:pStyle w:val="normal0"/>
        <w:numPr>
          <w:ilvl w:val="0"/>
          <w:numId w:val="2"/>
        </w:numPr>
        <w:ind w:hanging="360"/>
        <w:contextualSpacing/>
        <w:rPr>
          <w:rFonts w:ascii="Merriweather" w:eastAsia="Merriweather" w:hAnsi="Merriweather" w:cs="Merriweather"/>
        </w:rPr>
      </w:pPr>
    </w:p>
    <w:p w:rsidR="00D74DB0" w:rsidRDefault="00D74DB0">
      <w:pPr>
        <w:pStyle w:val="normal0"/>
      </w:pPr>
    </w:p>
    <w:p w:rsidR="00D74DB0" w:rsidRDefault="00D74DB0">
      <w:pPr>
        <w:pStyle w:val="normal0"/>
      </w:pPr>
    </w:p>
    <w:p w:rsidR="00D74DB0" w:rsidRDefault="00D74DB0">
      <w:pPr>
        <w:pStyle w:val="normal0"/>
      </w:pPr>
    </w:p>
    <w:p w:rsidR="00D74DB0" w:rsidRDefault="00C57527">
      <w:pPr>
        <w:pStyle w:val="normal0"/>
        <w:numPr>
          <w:ilvl w:val="0"/>
          <w:numId w:val="1"/>
        </w:numPr>
        <w:ind w:hanging="360"/>
        <w:contextualSpacing/>
        <w:rPr>
          <w:rFonts w:ascii="Merriweather" w:eastAsia="Merriweather" w:hAnsi="Merriweather" w:cs="Merriweather"/>
        </w:rPr>
      </w:pPr>
      <w:r>
        <w:rPr>
          <w:rFonts w:ascii="Merriweather" w:eastAsia="Merriweather" w:hAnsi="Merriweather" w:cs="Merriweather"/>
        </w:rPr>
        <w:t>Choose one quote that strikes a chord with you (moves you).  Write down the quote and explain why it struck a chord with you.</w:t>
      </w:r>
    </w:p>
    <w:p w:rsidR="00D74DB0" w:rsidRDefault="00D74DB0">
      <w:pPr>
        <w:pStyle w:val="normal0"/>
      </w:pPr>
    </w:p>
    <w:p w:rsidR="00D74DB0" w:rsidRDefault="00D74DB0">
      <w:pPr>
        <w:pStyle w:val="normal0"/>
      </w:pPr>
    </w:p>
    <w:p w:rsidR="00D74DB0" w:rsidRDefault="00D74DB0">
      <w:pPr>
        <w:pStyle w:val="normal0"/>
      </w:pPr>
    </w:p>
    <w:p w:rsidR="00D74DB0" w:rsidRDefault="00D74DB0">
      <w:pPr>
        <w:pStyle w:val="normal0"/>
      </w:pPr>
    </w:p>
    <w:p w:rsidR="00D74DB0" w:rsidRDefault="00D74DB0">
      <w:pPr>
        <w:pStyle w:val="normal0"/>
      </w:pPr>
    </w:p>
    <w:p w:rsidR="00D74DB0" w:rsidRDefault="00C57527">
      <w:pPr>
        <w:pStyle w:val="normal0"/>
        <w:numPr>
          <w:ilvl w:val="0"/>
          <w:numId w:val="1"/>
        </w:numPr>
        <w:ind w:hanging="360"/>
        <w:contextualSpacing/>
        <w:rPr>
          <w:rFonts w:ascii="Merriweather" w:eastAsia="Merriweather" w:hAnsi="Merriweather" w:cs="Merriweather"/>
        </w:rPr>
      </w:pPr>
      <w:r>
        <w:rPr>
          <w:rFonts w:ascii="Merriweather" w:eastAsia="Merriweather" w:hAnsi="Merriweather" w:cs="Merriweather"/>
        </w:rPr>
        <w:t>Use the chart to document the signposts that you recognized from the text.</w:t>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4DB0">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Page # (or Paragraph # for short readings) </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Signpost I Noticed (circle one) </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Signpost Question </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My Notes About It </w:t>
            </w:r>
          </w:p>
        </w:tc>
      </w:tr>
      <w:tr w:rsidR="00D74DB0">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sz w:val="16"/>
                <w:szCs w:val="16"/>
              </w:rPr>
              <w:t>Example</w:t>
            </w:r>
            <w:r>
              <w:rPr>
                <w:rFonts w:ascii="Merriweather" w:eastAsia="Merriweather" w:hAnsi="Merriweather" w:cs="Merriweather"/>
                <w:sz w:val="16"/>
                <w:szCs w:val="16"/>
              </w:rPr>
              <w:br/>
            </w:r>
          </w:p>
          <w:p w:rsidR="00D74DB0" w:rsidRDefault="00C57527">
            <w:pPr>
              <w:pStyle w:val="normal0"/>
              <w:widowControl w:val="0"/>
              <w:spacing w:line="240" w:lineRule="auto"/>
            </w:pPr>
            <w:r>
              <w:rPr>
                <w:rFonts w:ascii="Merriweather" w:eastAsia="Merriweather" w:hAnsi="Merriweather" w:cs="Merriweather"/>
                <w:sz w:val="16"/>
                <w:szCs w:val="16"/>
              </w:rPr>
              <w:t>P. 1</w:t>
            </w:r>
          </w:p>
          <w:p w:rsidR="00D74DB0" w:rsidRDefault="00D74DB0">
            <w:pPr>
              <w:pStyle w:val="normal0"/>
              <w:widowControl w:val="0"/>
              <w:spacing w:line="240" w:lineRule="auto"/>
            </w:pPr>
          </w:p>
          <w:p w:rsidR="00D74DB0" w:rsidRDefault="00D74DB0">
            <w:pPr>
              <w:pStyle w:val="normal0"/>
              <w:widowControl w:val="0"/>
              <w:spacing w:line="240" w:lineRule="auto"/>
            </w:pPr>
          </w:p>
          <w:p w:rsidR="00D74DB0" w:rsidRDefault="00D74DB0">
            <w:pPr>
              <w:pStyle w:val="normal0"/>
              <w:widowControl w:val="0"/>
              <w:spacing w:line="240" w:lineRule="auto"/>
            </w:pPr>
          </w:p>
          <w:p w:rsidR="00D74DB0" w:rsidRDefault="00D74DB0">
            <w:pPr>
              <w:pStyle w:val="normal0"/>
              <w:widowControl w:val="0"/>
              <w:spacing w:line="240" w:lineRule="auto"/>
            </w:pPr>
          </w:p>
          <w:p w:rsidR="00D74DB0" w:rsidRDefault="00D74DB0">
            <w:pPr>
              <w:pStyle w:val="normal0"/>
              <w:widowControl w:val="0"/>
              <w:spacing w:line="240" w:lineRule="auto"/>
            </w:pPr>
          </w:p>
          <w:p w:rsidR="00D74DB0" w:rsidRDefault="00D74DB0">
            <w:pPr>
              <w:pStyle w:val="normal0"/>
              <w:widowControl w:val="0"/>
              <w:spacing w:line="240" w:lineRule="auto"/>
            </w:pPr>
          </w:p>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C57527">
            <w:pPr>
              <w:pStyle w:val="normal0"/>
              <w:widowControl w:val="0"/>
            </w:pPr>
            <w:r>
              <w:rPr>
                <w:rFonts w:ascii="Merriweather" w:eastAsia="Merriweather" w:hAnsi="Merriweather" w:cs="Merriweather"/>
                <w:b/>
                <w:sz w:val="16"/>
                <w:szCs w:val="16"/>
                <w:highlight w:val="green"/>
              </w:rPr>
              <w:t xml:space="preserve">Contrasts and Contradictions </w:t>
            </w:r>
          </w:p>
          <w:p w:rsidR="00D74DB0" w:rsidRDefault="00C57527">
            <w:pPr>
              <w:pStyle w:val="normal0"/>
              <w:widowControl w:val="0"/>
            </w:pPr>
            <w:r>
              <w:rPr>
                <w:rFonts w:ascii="Merriweather" w:eastAsia="Merriweather" w:hAnsi="Merriweather" w:cs="Merriweather"/>
                <w:b/>
                <w:sz w:val="16"/>
                <w:szCs w:val="16"/>
              </w:rPr>
              <w:br/>
            </w:r>
            <w:r>
              <w:rPr>
                <w:rFonts w:ascii="Merriweather" w:eastAsia="Merriweather" w:hAnsi="Merriweather" w:cs="Merriweather"/>
                <w:b/>
                <w:sz w:val="16"/>
                <w:szCs w:val="16"/>
              </w:rPr>
              <w:t xml:space="preserve">Aha Moment </w:t>
            </w:r>
          </w:p>
          <w:p w:rsidR="00D74DB0" w:rsidRDefault="00C57527">
            <w:pPr>
              <w:pStyle w:val="normal0"/>
              <w:widowControl w:val="0"/>
            </w:pPr>
            <w:r>
              <w:rPr>
                <w:rFonts w:ascii="Merriweather" w:eastAsia="Merriweather" w:hAnsi="Merriweather" w:cs="Merriweather"/>
                <w:b/>
                <w:sz w:val="16"/>
                <w:szCs w:val="16"/>
              </w:rPr>
              <w:br/>
              <w:t xml:space="preserve">Tough Questions </w:t>
            </w:r>
          </w:p>
          <w:p w:rsidR="00D74DB0" w:rsidRDefault="00C57527">
            <w:pPr>
              <w:pStyle w:val="normal0"/>
              <w:widowControl w:val="0"/>
            </w:pPr>
            <w:r>
              <w:rPr>
                <w:rFonts w:ascii="Merriweather" w:eastAsia="Merriweather" w:hAnsi="Merriweather" w:cs="Merriweather"/>
                <w:b/>
                <w:sz w:val="16"/>
                <w:szCs w:val="16"/>
              </w:rPr>
              <w:br/>
              <w:t xml:space="preserve">Words of the Wiser </w:t>
            </w:r>
          </w:p>
          <w:p w:rsidR="00D74DB0" w:rsidRDefault="00C57527">
            <w:pPr>
              <w:pStyle w:val="normal0"/>
              <w:widowControl w:val="0"/>
            </w:pPr>
            <w:r>
              <w:rPr>
                <w:rFonts w:ascii="Merriweather" w:eastAsia="Merriweather" w:hAnsi="Merriweather" w:cs="Merriweather"/>
                <w:b/>
                <w:sz w:val="16"/>
                <w:szCs w:val="16"/>
              </w:rPr>
              <w:br/>
              <w:t xml:space="preserve">Again and Again </w:t>
            </w:r>
          </w:p>
          <w:p w:rsidR="00D74DB0" w:rsidRDefault="00C57527">
            <w:pPr>
              <w:pStyle w:val="normal0"/>
              <w:widowControl w:val="0"/>
            </w:pPr>
            <w:r>
              <w:rPr>
                <w:rFonts w:ascii="Merriweather" w:eastAsia="Merriweather" w:hAnsi="Merriweather" w:cs="Merriweather"/>
                <w:b/>
                <w:sz w:val="16"/>
                <w:szCs w:val="16"/>
              </w:rPr>
              <w:br/>
              <w:t xml:space="preserve">Memory Moment </w:t>
            </w:r>
          </w:p>
          <w:p w:rsidR="00D74DB0" w:rsidRDefault="00D74DB0">
            <w:pPr>
              <w:pStyle w:val="normal0"/>
              <w:widowControl w:val="0"/>
            </w:pPr>
          </w:p>
          <w:p w:rsidR="00D74DB0" w:rsidRDefault="00D74DB0">
            <w:pPr>
              <w:pStyle w:val="normal0"/>
              <w:widowControl w:val="0"/>
            </w:pPr>
          </w:p>
          <w:p w:rsidR="00D74DB0" w:rsidRDefault="00D74DB0">
            <w:pPr>
              <w:pStyle w:val="normal0"/>
              <w:widowControl w:val="0"/>
            </w:pPr>
          </w:p>
          <w:p w:rsidR="00D74DB0" w:rsidRDefault="00D74DB0">
            <w:pPr>
              <w:pStyle w:val="normal0"/>
              <w:widowControl w:val="0"/>
            </w:pPr>
          </w:p>
          <w:p w:rsidR="00D74DB0" w:rsidRDefault="00D74DB0">
            <w:pPr>
              <w:pStyle w:val="normal0"/>
              <w:widowControl w:val="0"/>
            </w:pPr>
          </w:p>
          <w:p w:rsidR="00D74DB0" w:rsidRDefault="00D74DB0">
            <w:pPr>
              <w:pStyle w:val="normal0"/>
              <w:widowControl w:val="0"/>
            </w:pPr>
          </w:p>
          <w:p w:rsidR="00D74DB0" w:rsidRDefault="00D74DB0">
            <w:pPr>
              <w:pStyle w:val="normal0"/>
              <w:widowControl w:val="0"/>
            </w:pP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sz w:val="16"/>
                <w:szCs w:val="16"/>
              </w:rPr>
              <w:t>Why would the character act this way?</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sz w:val="16"/>
                <w:szCs w:val="16"/>
              </w:rPr>
              <w:t xml:space="preserve">Dallas is usually very rough and uncaring. It is unusual for him to show affection to anyone. He might do this because deep down he is more sensitive than he wants to admit. Maybe his anger is a shield because he has been hurt. </w:t>
            </w:r>
          </w:p>
        </w:tc>
      </w:tr>
      <w:tr w:rsidR="00D74DB0">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Page # (or Paragraph # for</w:t>
            </w:r>
            <w:r>
              <w:rPr>
                <w:rFonts w:ascii="Merriweather" w:eastAsia="Merriweather" w:hAnsi="Merriweather" w:cs="Merriweather"/>
                <w:b/>
                <w:sz w:val="16"/>
                <w:szCs w:val="16"/>
              </w:rPr>
              <w:t xml:space="preserve"> short readings) </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Signpost I Noticed (circle one) </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Signpost Question </w:t>
            </w:r>
          </w:p>
        </w:tc>
        <w:tc>
          <w:tcPr>
            <w:tcW w:w="2340" w:type="dxa"/>
            <w:tcMar>
              <w:top w:w="100" w:type="dxa"/>
              <w:left w:w="100" w:type="dxa"/>
              <w:bottom w:w="100" w:type="dxa"/>
              <w:right w:w="100" w:type="dxa"/>
            </w:tcMar>
          </w:tcPr>
          <w:p w:rsidR="00D74DB0" w:rsidRDefault="00C57527">
            <w:pPr>
              <w:pStyle w:val="normal0"/>
              <w:widowControl w:val="0"/>
              <w:spacing w:line="240" w:lineRule="auto"/>
            </w:pPr>
            <w:r>
              <w:rPr>
                <w:rFonts w:ascii="Merriweather" w:eastAsia="Merriweather" w:hAnsi="Merriweather" w:cs="Merriweather"/>
                <w:b/>
                <w:sz w:val="16"/>
                <w:szCs w:val="16"/>
              </w:rPr>
              <w:t xml:space="preserve">My Notes About It </w:t>
            </w:r>
          </w:p>
        </w:tc>
      </w:tr>
      <w:tr w:rsidR="00D74DB0">
        <w:tc>
          <w:tcPr>
            <w:tcW w:w="2340" w:type="dxa"/>
            <w:tcMar>
              <w:top w:w="100" w:type="dxa"/>
              <w:left w:w="100" w:type="dxa"/>
              <w:bottom w:w="100" w:type="dxa"/>
              <w:right w:w="100" w:type="dxa"/>
            </w:tcMar>
          </w:tcPr>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C57527">
            <w:pPr>
              <w:pStyle w:val="normal0"/>
              <w:widowControl w:val="0"/>
            </w:pPr>
            <w:r>
              <w:rPr>
                <w:rFonts w:ascii="Merriweather" w:eastAsia="Merriweather" w:hAnsi="Merriweather" w:cs="Merriweather"/>
                <w:b/>
                <w:sz w:val="16"/>
                <w:szCs w:val="16"/>
              </w:rPr>
              <w:t xml:space="preserve">Contrasts and Contradictions </w:t>
            </w:r>
          </w:p>
          <w:p w:rsidR="00D74DB0" w:rsidRDefault="00C57527">
            <w:pPr>
              <w:pStyle w:val="normal0"/>
              <w:widowControl w:val="0"/>
            </w:pPr>
            <w:r>
              <w:rPr>
                <w:rFonts w:ascii="Merriweather" w:eastAsia="Merriweather" w:hAnsi="Merriweather" w:cs="Merriweather"/>
                <w:b/>
                <w:sz w:val="16"/>
                <w:szCs w:val="16"/>
              </w:rPr>
              <w:br/>
              <w:t xml:space="preserve">Aha Moment </w:t>
            </w:r>
          </w:p>
          <w:p w:rsidR="00D74DB0" w:rsidRDefault="00C57527">
            <w:pPr>
              <w:pStyle w:val="normal0"/>
              <w:widowControl w:val="0"/>
            </w:pPr>
            <w:r>
              <w:rPr>
                <w:rFonts w:ascii="Merriweather" w:eastAsia="Merriweather" w:hAnsi="Merriweather" w:cs="Merriweather"/>
                <w:b/>
                <w:sz w:val="16"/>
                <w:szCs w:val="16"/>
              </w:rPr>
              <w:br/>
              <w:t xml:space="preserve">Tough Questions </w:t>
            </w:r>
          </w:p>
          <w:p w:rsidR="00D74DB0" w:rsidRDefault="00C57527">
            <w:pPr>
              <w:pStyle w:val="normal0"/>
              <w:widowControl w:val="0"/>
            </w:pPr>
            <w:r>
              <w:rPr>
                <w:rFonts w:ascii="Merriweather" w:eastAsia="Merriweather" w:hAnsi="Merriweather" w:cs="Merriweather"/>
                <w:b/>
                <w:sz w:val="16"/>
                <w:szCs w:val="16"/>
              </w:rPr>
              <w:br/>
              <w:t xml:space="preserve">Words of the Wiser </w:t>
            </w:r>
          </w:p>
          <w:p w:rsidR="00D74DB0" w:rsidRDefault="00C57527">
            <w:pPr>
              <w:pStyle w:val="normal0"/>
              <w:widowControl w:val="0"/>
            </w:pPr>
            <w:r>
              <w:rPr>
                <w:rFonts w:ascii="Merriweather" w:eastAsia="Merriweather" w:hAnsi="Merriweather" w:cs="Merriweather"/>
                <w:b/>
                <w:sz w:val="16"/>
                <w:szCs w:val="16"/>
              </w:rPr>
              <w:br/>
              <w:t xml:space="preserve">Again and Again </w:t>
            </w:r>
          </w:p>
          <w:p w:rsidR="00D74DB0" w:rsidRDefault="00C57527">
            <w:pPr>
              <w:pStyle w:val="normal0"/>
              <w:widowControl w:val="0"/>
            </w:pPr>
            <w:r>
              <w:rPr>
                <w:rFonts w:ascii="Merriweather" w:eastAsia="Merriweather" w:hAnsi="Merriweather" w:cs="Merriweather"/>
                <w:b/>
                <w:sz w:val="16"/>
                <w:szCs w:val="16"/>
              </w:rPr>
              <w:br/>
              <w:t>Memory Moment</w:t>
            </w:r>
          </w:p>
        </w:tc>
        <w:tc>
          <w:tcPr>
            <w:tcW w:w="2340" w:type="dxa"/>
            <w:tcMar>
              <w:top w:w="100" w:type="dxa"/>
              <w:left w:w="100" w:type="dxa"/>
              <w:bottom w:w="100" w:type="dxa"/>
              <w:right w:w="100" w:type="dxa"/>
            </w:tcMar>
          </w:tcPr>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D74DB0">
            <w:pPr>
              <w:pStyle w:val="normal0"/>
              <w:widowControl w:val="0"/>
              <w:spacing w:line="240" w:lineRule="auto"/>
            </w:pPr>
          </w:p>
        </w:tc>
      </w:tr>
      <w:tr w:rsidR="00D74DB0">
        <w:tc>
          <w:tcPr>
            <w:tcW w:w="2340" w:type="dxa"/>
            <w:tcMar>
              <w:top w:w="100" w:type="dxa"/>
              <w:left w:w="100" w:type="dxa"/>
              <w:bottom w:w="100" w:type="dxa"/>
              <w:right w:w="100" w:type="dxa"/>
            </w:tcMar>
          </w:tcPr>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C57527">
            <w:pPr>
              <w:pStyle w:val="normal0"/>
              <w:widowControl w:val="0"/>
            </w:pPr>
            <w:r>
              <w:rPr>
                <w:rFonts w:ascii="Merriweather" w:eastAsia="Merriweather" w:hAnsi="Merriweather" w:cs="Merriweather"/>
                <w:b/>
                <w:sz w:val="16"/>
                <w:szCs w:val="16"/>
              </w:rPr>
              <w:t xml:space="preserve">Contrasts and Contradictions </w:t>
            </w:r>
          </w:p>
          <w:p w:rsidR="00D74DB0" w:rsidRDefault="00C57527">
            <w:pPr>
              <w:pStyle w:val="normal0"/>
              <w:widowControl w:val="0"/>
            </w:pPr>
            <w:r>
              <w:rPr>
                <w:rFonts w:ascii="Merriweather" w:eastAsia="Merriweather" w:hAnsi="Merriweather" w:cs="Merriweather"/>
                <w:b/>
                <w:sz w:val="16"/>
                <w:szCs w:val="16"/>
              </w:rPr>
              <w:br/>
              <w:t xml:space="preserve">Aha Moment </w:t>
            </w:r>
          </w:p>
          <w:p w:rsidR="00D74DB0" w:rsidRDefault="00C57527">
            <w:pPr>
              <w:pStyle w:val="normal0"/>
              <w:widowControl w:val="0"/>
            </w:pPr>
            <w:r>
              <w:rPr>
                <w:rFonts w:ascii="Merriweather" w:eastAsia="Merriweather" w:hAnsi="Merriweather" w:cs="Merriweather"/>
                <w:b/>
                <w:sz w:val="16"/>
                <w:szCs w:val="16"/>
              </w:rPr>
              <w:br/>
            </w:r>
            <w:r>
              <w:rPr>
                <w:rFonts w:ascii="Merriweather" w:eastAsia="Merriweather" w:hAnsi="Merriweather" w:cs="Merriweather"/>
                <w:b/>
                <w:sz w:val="16"/>
                <w:szCs w:val="16"/>
              </w:rPr>
              <w:t xml:space="preserve">Tough Questions </w:t>
            </w:r>
          </w:p>
          <w:p w:rsidR="00D74DB0" w:rsidRDefault="00C57527">
            <w:pPr>
              <w:pStyle w:val="normal0"/>
              <w:widowControl w:val="0"/>
            </w:pPr>
            <w:r>
              <w:rPr>
                <w:rFonts w:ascii="Merriweather" w:eastAsia="Merriweather" w:hAnsi="Merriweather" w:cs="Merriweather"/>
                <w:b/>
                <w:sz w:val="16"/>
                <w:szCs w:val="16"/>
              </w:rPr>
              <w:br/>
              <w:t xml:space="preserve">Words of the Wiser </w:t>
            </w:r>
          </w:p>
          <w:p w:rsidR="00D74DB0" w:rsidRDefault="00C57527">
            <w:pPr>
              <w:pStyle w:val="normal0"/>
              <w:widowControl w:val="0"/>
            </w:pPr>
            <w:r>
              <w:rPr>
                <w:rFonts w:ascii="Merriweather" w:eastAsia="Merriweather" w:hAnsi="Merriweather" w:cs="Merriweather"/>
                <w:b/>
                <w:sz w:val="16"/>
                <w:szCs w:val="16"/>
              </w:rPr>
              <w:br/>
              <w:t xml:space="preserve">Again and Again </w:t>
            </w:r>
          </w:p>
          <w:p w:rsidR="00D74DB0" w:rsidRDefault="00C57527">
            <w:pPr>
              <w:pStyle w:val="normal0"/>
              <w:widowControl w:val="0"/>
            </w:pPr>
            <w:r>
              <w:rPr>
                <w:rFonts w:ascii="Merriweather" w:eastAsia="Merriweather" w:hAnsi="Merriweather" w:cs="Merriweather"/>
                <w:b/>
                <w:sz w:val="16"/>
                <w:szCs w:val="16"/>
              </w:rPr>
              <w:br/>
              <w:t>Memory Moment</w:t>
            </w:r>
          </w:p>
        </w:tc>
        <w:tc>
          <w:tcPr>
            <w:tcW w:w="2340" w:type="dxa"/>
            <w:tcMar>
              <w:top w:w="100" w:type="dxa"/>
              <w:left w:w="100" w:type="dxa"/>
              <w:bottom w:w="100" w:type="dxa"/>
              <w:right w:w="100" w:type="dxa"/>
            </w:tcMar>
          </w:tcPr>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D74DB0">
            <w:pPr>
              <w:pStyle w:val="normal0"/>
              <w:widowControl w:val="0"/>
              <w:spacing w:line="240" w:lineRule="auto"/>
            </w:pPr>
          </w:p>
        </w:tc>
      </w:tr>
      <w:tr w:rsidR="00D74DB0">
        <w:tc>
          <w:tcPr>
            <w:tcW w:w="2340" w:type="dxa"/>
            <w:tcMar>
              <w:top w:w="100" w:type="dxa"/>
              <w:left w:w="100" w:type="dxa"/>
              <w:bottom w:w="100" w:type="dxa"/>
              <w:right w:w="100" w:type="dxa"/>
            </w:tcMar>
          </w:tcPr>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C57527">
            <w:pPr>
              <w:pStyle w:val="normal0"/>
              <w:widowControl w:val="0"/>
            </w:pPr>
            <w:r>
              <w:rPr>
                <w:rFonts w:ascii="Merriweather" w:eastAsia="Merriweather" w:hAnsi="Merriweather" w:cs="Merriweather"/>
                <w:b/>
                <w:sz w:val="16"/>
                <w:szCs w:val="16"/>
              </w:rPr>
              <w:t xml:space="preserve">Contrasts and Contradictions </w:t>
            </w:r>
          </w:p>
          <w:p w:rsidR="00D74DB0" w:rsidRDefault="00C57527">
            <w:pPr>
              <w:pStyle w:val="normal0"/>
              <w:widowControl w:val="0"/>
            </w:pPr>
            <w:r>
              <w:rPr>
                <w:rFonts w:ascii="Merriweather" w:eastAsia="Merriweather" w:hAnsi="Merriweather" w:cs="Merriweather"/>
                <w:b/>
                <w:sz w:val="16"/>
                <w:szCs w:val="16"/>
              </w:rPr>
              <w:br/>
              <w:t xml:space="preserve">Aha Moment </w:t>
            </w:r>
          </w:p>
          <w:p w:rsidR="00D74DB0" w:rsidRDefault="00C57527">
            <w:pPr>
              <w:pStyle w:val="normal0"/>
              <w:widowControl w:val="0"/>
            </w:pPr>
            <w:r>
              <w:rPr>
                <w:rFonts w:ascii="Merriweather" w:eastAsia="Merriweather" w:hAnsi="Merriweather" w:cs="Merriweather"/>
                <w:b/>
                <w:sz w:val="16"/>
                <w:szCs w:val="16"/>
              </w:rPr>
              <w:br/>
              <w:t xml:space="preserve">Tough Questions </w:t>
            </w:r>
          </w:p>
          <w:p w:rsidR="00D74DB0" w:rsidRDefault="00C57527">
            <w:pPr>
              <w:pStyle w:val="normal0"/>
              <w:widowControl w:val="0"/>
            </w:pPr>
            <w:r>
              <w:rPr>
                <w:rFonts w:ascii="Merriweather" w:eastAsia="Merriweather" w:hAnsi="Merriweather" w:cs="Merriweather"/>
                <w:b/>
                <w:sz w:val="16"/>
                <w:szCs w:val="16"/>
              </w:rPr>
              <w:br/>
              <w:t xml:space="preserve">Words of the Wiser </w:t>
            </w:r>
          </w:p>
          <w:p w:rsidR="00D74DB0" w:rsidRDefault="00C57527">
            <w:pPr>
              <w:pStyle w:val="normal0"/>
              <w:widowControl w:val="0"/>
            </w:pPr>
            <w:r>
              <w:rPr>
                <w:rFonts w:ascii="Merriweather" w:eastAsia="Merriweather" w:hAnsi="Merriweather" w:cs="Merriweather"/>
                <w:b/>
                <w:sz w:val="16"/>
                <w:szCs w:val="16"/>
              </w:rPr>
              <w:br/>
              <w:t xml:space="preserve">Again and Again </w:t>
            </w:r>
          </w:p>
          <w:p w:rsidR="00D74DB0" w:rsidRDefault="00C57527">
            <w:pPr>
              <w:pStyle w:val="normal0"/>
              <w:widowControl w:val="0"/>
            </w:pPr>
            <w:r>
              <w:rPr>
                <w:rFonts w:ascii="Merriweather" w:eastAsia="Merriweather" w:hAnsi="Merriweather" w:cs="Merriweather"/>
                <w:b/>
                <w:sz w:val="16"/>
                <w:szCs w:val="16"/>
              </w:rPr>
              <w:br/>
              <w:t>Memory Moment</w:t>
            </w:r>
          </w:p>
        </w:tc>
        <w:tc>
          <w:tcPr>
            <w:tcW w:w="2340" w:type="dxa"/>
            <w:tcMar>
              <w:top w:w="100" w:type="dxa"/>
              <w:left w:w="100" w:type="dxa"/>
              <w:bottom w:w="100" w:type="dxa"/>
              <w:right w:w="100" w:type="dxa"/>
            </w:tcMar>
          </w:tcPr>
          <w:p w:rsidR="00D74DB0" w:rsidRDefault="00D74DB0">
            <w:pPr>
              <w:pStyle w:val="normal0"/>
              <w:widowControl w:val="0"/>
              <w:spacing w:line="240" w:lineRule="auto"/>
            </w:pPr>
          </w:p>
        </w:tc>
        <w:tc>
          <w:tcPr>
            <w:tcW w:w="2340" w:type="dxa"/>
            <w:tcMar>
              <w:top w:w="100" w:type="dxa"/>
              <w:left w:w="100" w:type="dxa"/>
              <w:bottom w:w="100" w:type="dxa"/>
              <w:right w:w="100" w:type="dxa"/>
            </w:tcMar>
          </w:tcPr>
          <w:p w:rsidR="00D74DB0" w:rsidRDefault="00D74DB0">
            <w:pPr>
              <w:pStyle w:val="normal0"/>
              <w:widowControl w:val="0"/>
              <w:spacing w:line="240" w:lineRule="auto"/>
            </w:pPr>
          </w:p>
        </w:tc>
      </w:tr>
    </w:tbl>
    <w:p w:rsidR="00D74DB0" w:rsidRDefault="00D74DB0">
      <w:pPr>
        <w:pStyle w:val="normal0"/>
      </w:pPr>
    </w:p>
    <w:p w:rsidR="00D74DB0" w:rsidRDefault="00D74DB0">
      <w:pPr>
        <w:pStyle w:val="normal0"/>
        <w:jc w:val="center"/>
      </w:pPr>
    </w:p>
    <w:p w:rsidR="00D74DB0" w:rsidRDefault="00D74DB0">
      <w:pPr>
        <w:pStyle w:val="normal0"/>
      </w:pPr>
    </w:p>
    <w:sectPr w:rsidR="00D74D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68A6"/>
    <w:multiLevelType w:val="multilevel"/>
    <w:tmpl w:val="EC66C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1AD7899"/>
    <w:multiLevelType w:val="multilevel"/>
    <w:tmpl w:val="99BE79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D74DB0"/>
    <w:rsid w:val="00C57527"/>
    <w:rsid w:val="00D7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Macintosh Word</Application>
  <DocSecurity>0</DocSecurity>
  <Lines>9</Lines>
  <Paragraphs>2</Paragraphs>
  <ScaleCrop>false</ScaleCrop>
  <Company>Washington Northeast Supervisory Union</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2016-09-11T23:49:00Z</dcterms:created>
  <dcterms:modified xsi:type="dcterms:W3CDTF">2016-09-11T23:49:00Z</dcterms:modified>
</cp:coreProperties>
</file>